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75310262" w:rsidR="00A71E0B" w:rsidRPr="00A71E0B" w:rsidRDefault="00482852" w:rsidP="00A71E0B">
      <w:pPr>
        <w:spacing w:after="0" w:line="240" w:lineRule="auto"/>
        <w:jc w:val="center"/>
        <w:rPr>
          <w:rFonts w:ascii="Sylfaen" w:hAnsi="Sylfaen" w:cs="Sylfaen"/>
          <w:b/>
          <w:lang w:val="ka-GE"/>
        </w:rPr>
      </w:pPr>
      <w:r>
        <w:rPr>
          <w:rFonts w:ascii="Sylfaen" w:hAnsi="Sylfaen" w:cs="Sylfaen"/>
          <w:b/>
          <w:lang w:val="ka-GE"/>
        </w:rPr>
        <w:t>ცემენტის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bookmarkStart w:id="0" w:name="_GoBack"/>
      <w:r w:rsidRPr="00C27890">
        <w:rPr>
          <w:rFonts w:ascii="Sylfaen" w:hAnsi="Sylfaen"/>
          <w:b/>
          <w:lang w:val="ka-GE"/>
        </w:rPr>
        <w:lastRenderedPageBreak/>
        <w:t>შესყიდვის ობიექტის დასახელება</w:t>
      </w:r>
    </w:p>
    <w:p w14:paraId="22D4CDF1" w14:textId="05BE64A5"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482852">
        <w:rPr>
          <w:rFonts w:ascii="Sylfaen" w:hAnsi="Sylfaen" w:cs="Sylfaen"/>
          <w:lang w:val="ka-GE"/>
        </w:rPr>
        <w:t>ცემენტის</w:t>
      </w:r>
      <w:r w:rsidR="004B0C7B">
        <w:rPr>
          <w:rFonts w:ascii="Sylfaen" w:hAnsi="Sylfaen" w:cs="Sylfaen"/>
          <w:lang w:val="ka-GE"/>
        </w:rPr>
        <w:t xml:space="preserve"> შესყიდვაზე</w:t>
      </w:r>
      <w:r w:rsidR="0040587B">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EB40C13" w:rsidR="000353F8" w:rsidRDefault="00482852" w:rsidP="000353F8">
      <w:pPr>
        <w:spacing w:after="0" w:line="240" w:lineRule="auto"/>
        <w:jc w:val="both"/>
        <w:rPr>
          <w:rFonts w:ascii="Sylfaen" w:hAnsi="Sylfaen" w:cs="Sylfaen"/>
          <w:b/>
          <w:bCs/>
        </w:rPr>
      </w:pPr>
      <w:r>
        <w:rPr>
          <w:rFonts w:ascii="Sylfaen" w:hAnsi="Sylfaen" w:cs="Sylfaen"/>
          <w:lang w:val="ka-GE"/>
        </w:rPr>
        <w:t>ცემენტის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w:t>
      </w:r>
      <w:r w:rsidRPr="00D5577A">
        <w:rPr>
          <w:rFonts w:ascii="Sylfaen" w:hAnsi="Sylfaen" w:cs="Sylfaen"/>
          <w:bCs/>
          <w:lang w:val="ka-GE"/>
        </w:rPr>
        <w:t>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2453D90E"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p w14:paraId="139683D1" w14:textId="5D9A8069" w:rsidR="004A4BC7" w:rsidRPr="00E37C5C" w:rsidRDefault="00D5577A" w:rsidP="00F90B03">
      <w:pPr>
        <w:rPr>
          <w:rFonts w:ascii="Sylfaen" w:hAnsi="Sylfaen" w:cs="Sylfaen"/>
          <w:b/>
          <w:lang w:val="ka-GE"/>
        </w:rPr>
      </w:pPr>
      <w:r>
        <w:rPr>
          <w:rFonts w:ascii="Sylfaen" w:hAnsi="Sylfaen" w:cs="Sylfaen"/>
          <w:b/>
          <w:lang w:val="ka-GE"/>
        </w:rPr>
        <w:object w:dxaOrig="1508" w:dyaOrig="983" w14:anchorId="0B3D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9" o:title=""/>
          </v:shape>
          <o:OLEObject Type="Embed" ProgID="Excel.Sheet.12" ShapeID="_x0000_i1025" DrawAspect="Icon" ObjectID="_1651420148" r:id="rId10"/>
        </w:objec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347C6EDD"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AA19E9">
        <w:rPr>
          <w:rFonts w:ascii="Sylfaen" w:hAnsi="Sylfaen" w:cs="Sylfaen"/>
          <w:lang w:val="ka-GE"/>
        </w:rPr>
        <w:t xml:space="preserve">ეტაპობრივად </w:t>
      </w:r>
      <w:r w:rsidR="00E91201">
        <w:rPr>
          <w:rFonts w:ascii="Sylfaen" w:hAnsi="Sylfaen" w:cs="Sylfaen"/>
          <w:lang w:val="ka-GE"/>
        </w:rPr>
        <w:t>შემ</w:t>
      </w:r>
      <w:r w:rsidR="003E5DF3">
        <w:rPr>
          <w:rFonts w:ascii="Sylfaen" w:hAnsi="Sylfaen" w:cs="Sylfaen"/>
          <w:lang w:val="ka-GE"/>
        </w:rPr>
        <w:t xml:space="preserve">სყიდველის მოთხოვნიდან </w:t>
      </w:r>
      <w:r w:rsidR="00D5577A" w:rsidRPr="00D5577A">
        <w:rPr>
          <w:rFonts w:ascii="Sylfaen" w:hAnsi="Sylfaen" w:cs="Sylfaen"/>
          <w:lang w:val="ka-GE"/>
        </w:rPr>
        <w:t>3</w:t>
      </w:r>
      <w:r w:rsidR="003E5DF3">
        <w:rPr>
          <w:rFonts w:ascii="Sylfaen" w:hAnsi="Sylfaen" w:cs="Sylfaen"/>
          <w:lang w:val="ka-GE"/>
        </w:rPr>
        <w:t xml:space="preserve"> კალენდარული დღის ვადაში</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3500B241" w14:textId="77777777" w:rsidR="00284AFD" w:rsidRDefault="00D5577A" w:rsidP="00284AFD">
      <w:pPr>
        <w:rPr>
          <w:rFonts w:ascii="Sylfaen" w:hAnsi="Sylfaen" w:cs="Arial"/>
          <w:lang w:val="ka-GE"/>
        </w:rPr>
      </w:pPr>
      <w:r w:rsidRPr="00D5577A">
        <w:rPr>
          <w:rFonts w:ascii="Sylfaen" w:hAnsi="Sylfaen" w:cs="Arial"/>
          <w:lang w:val="ka-GE"/>
        </w:rPr>
        <w:t>წყალსადენის ქუჩა N7 და ფეიქრების ქუჩა N14</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77777777"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p>
    <w:p w14:paraId="5C93B2EF" w14:textId="77777777" w:rsidR="00E711C6" w:rsidRDefault="00E711C6"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410BC77" w:rsidR="008D04C5" w:rsidRPr="00E37C5C" w:rsidRDefault="00EE12BB" w:rsidP="00AA511B">
      <w:pPr>
        <w:spacing w:before="240" w:after="160"/>
        <w:jc w:val="both"/>
        <w:rPr>
          <w:rFonts w:ascii="Sylfaen" w:hAnsi="Sylfaen"/>
          <w:b/>
          <w:lang w:val="ka-GE"/>
        </w:rPr>
      </w:pPr>
      <w:r>
        <w:rPr>
          <w:rFonts w:ascii="Sylfaen" w:hAnsi="Sylfaen"/>
          <w:b/>
          <w:lang w:val="ka-GE"/>
        </w:rPr>
        <w:t xml:space="preserve">1.8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53DACB01" w:rsidR="00E711C6" w:rsidRDefault="00E711C6" w:rsidP="00E711C6">
      <w:pPr>
        <w:spacing w:before="240" w:after="160"/>
        <w:jc w:val="both"/>
        <w:rPr>
          <w:rFonts w:ascii="Sylfaen" w:hAnsi="Sylfaen"/>
          <w:lang w:val="ka-GE"/>
        </w:rPr>
      </w:pPr>
      <w:r>
        <w:rPr>
          <w:rFonts w:ascii="Sylfaen" w:hAnsi="Sylfaen"/>
          <w:lang w:val="ka-GE"/>
        </w:rPr>
        <w:t>2. შემოთავაზებული საქონელზე მწარმოებლის მიერ გაცემული ხარისხის დამადასტურებელი დოკუმენტი</w:t>
      </w:r>
      <w:r w:rsidR="000E4817">
        <w:rPr>
          <w:rFonts w:ascii="Sylfaen" w:hAnsi="Sylfaen"/>
          <w:lang w:val="ka-GE"/>
        </w:rPr>
        <w:t xml:space="preserve"> და ცემენტის შესაბამისობის სერთიფიკატი</w:t>
      </w:r>
      <w:r>
        <w:rPr>
          <w:rFonts w:ascii="Sylfaen" w:hAnsi="Sylfaen"/>
          <w:lang w:val="ka-GE"/>
        </w:rPr>
        <w:t xml:space="preserve"> (ასლი/ნიმუში);</w:t>
      </w:r>
    </w:p>
    <w:p w14:paraId="0B73D009" w14:textId="563AB794" w:rsidR="00B36671" w:rsidRPr="00B36671"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Pr>
          <w:rFonts w:ascii="Sylfaen" w:hAnsi="Sylfaen" w:cs="Sylfaen"/>
          <w:lang w:val="ka-GE"/>
        </w:rPr>
        <w:t>(საქონლის მიწოდებისთვის საჭირო აუცილებელი ტექნიკის ჩამონათვალი და მათი რაოდენობები</w:t>
      </w:r>
      <w:r w:rsidR="00BD74F8" w:rsidRPr="00C12ABD">
        <w:rPr>
          <w:rFonts w:ascii="Sylfaen" w:hAnsi="Sylfaen" w:cs="Sylfaen"/>
          <w:lang w:val="ka-GE"/>
        </w:rPr>
        <w:t>)</w:t>
      </w:r>
      <w:r w:rsidR="00E45EB8">
        <w:rPr>
          <w:rFonts w:ascii="Sylfaen" w:hAnsi="Sylfaen" w:cs="Sylfaen"/>
          <w:lang w:val="ka-GE"/>
        </w:rPr>
        <w:t>;</w:t>
      </w:r>
    </w:p>
    <w:p w14:paraId="2C219B3E" w14:textId="71D27CAF" w:rsidR="00BD74F8" w:rsidRDefault="00E45EB8" w:rsidP="00EE12BB">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39951D90" w:rsidR="00B36671" w:rsidRPr="00EE12BB" w:rsidRDefault="00B36671" w:rsidP="00EE12BB">
      <w:pPr>
        <w:spacing w:before="240" w:after="160"/>
        <w:jc w:val="both"/>
        <w:rPr>
          <w:rFonts w:ascii="Sylfaen" w:hAnsi="Sylfaen"/>
          <w:lang w:val="ka-GE"/>
        </w:rPr>
      </w:pPr>
      <w:r>
        <w:rPr>
          <w:rFonts w:ascii="Sylfaen" w:hAnsi="Sylfaen"/>
          <w:lang w:val="ka-GE"/>
        </w:rPr>
        <w:t>5. ქარხნის/საწყობის მისამართი.</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457810C9" w:rsidR="00E45EB8" w:rsidRDefault="00EC135D" w:rsidP="00993D47">
      <w:pPr>
        <w:spacing w:after="0" w:line="360" w:lineRule="auto"/>
        <w:jc w:val="both"/>
        <w:rPr>
          <w:rFonts w:ascii="Sylfaen" w:hAnsi="Sylfaen"/>
          <w:b/>
          <w:lang w:val="ka-GE"/>
        </w:rPr>
      </w:pPr>
      <w:r>
        <w:rPr>
          <w:rFonts w:ascii="Sylfaen" w:hAnsi="Sylfaen" w:cs="Sylfaen"/>
          <w:b/>
          <w:lang w:val="ka-GE"/>
        </w:rPr>
        <w:t xml:space="preserve">1.9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24D39912" w:rsidR="00954DD3" w:rsidRDefault="00954DD3" w:rsidP="00E45EB8">
      <w:pPr>
        <w:spacing w:after="0" w:line="360" w:lineRule="auto"/>
        <w:jc w:val="both"/>
        <w:rPr>
          <w:rFonts w:ascii="Sylfaen" w:hAnsi="Sylfaen"/>
          <w:lang w:val="ka-GE"/>
        </w:rPr>
      </w:pPr>
      <w:r>
        <w:rPr>
          <w:rFonts w:ascii="Sylfaen" w:hAnsi="Sylfaen"/>
          <w:lang w:val="ka-GE"/>
        </w:rPr>
        <w:object w:dxaOrig="1508" w:dyaOrig="983" w14:anchorId="3028B5CF">
          <v:shape id="_x0000_i1026" type="#_x0000_t75" style="width:75.75pt;height:48.75pt" o:ole="">
            <v:imagedata r:id="rId11" o:title=""/>
          </v:shape>
          <o:OLEObject Type="Embed" ProgID="AcroExch.Document.DC" ShapeID="_x0000_i1026" DrawAspect="Icon" ObjectID="_1651420149" r:id="rId12"/>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4DB0582F" w:rsidR="00CC4789" w:rsidRPr="00E90A78" w:rsidRDefault="00EC135D" w:rsidP="00E90A78">
      <w:pPr>
        <w:spacing w:after="0" w:line="360" w:lineRule="auto"/>
        <w:jc w:val="both"/>
        <w:rPr>
          <w:rFonts w:ascii="Sylfaen" w:hAnsi="Sylfaen"/>
          <w:b/>
          <w:lang w:val="ka-GE"/>
        </w:rPr>
      </w:pPr>
      <w:r>
        <w:rPr>
          <w:rFonts w:ascii="Sylfaen" w:hAnsi="Sylfaen"/>
          <w:b/>
          <w:lang w:val="ka-GE"/>
        </w:rPr>
        <w:t>1.10</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098355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016F57" w:rsidR="00CC4789" w:rsidRPr="00E90A78" w:rsidRDefault="00EC135D" w:rsidP="00E90A78">
      <w:pPr>
        <w:spacing w:after="0" w:line="360" w:lineRule="auto"/>
        <w:rPr>
          <w:b/>
          <w:lang w:val="ka-GE"/>
        </w:rPr>
      </w:pPr>
      <w:r>
        <w:rPr>
          <w:rFonts w:ascii="Sylfaen" w:hAnsi="Sylfaen" w:cs="Sylfaen"/>
          <w:lang w:val="ka-GE"/>
        </w:rPr>
        <w:lastRenderedPageBreak/>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4E8CEC5" w:rsidR="00CE7176" w:rsidRPr="00E90A78" w:rsidRDefault="00EC135D"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4F154F80" w:rsidR="00E90A78" w:rsidRPr="00BD74F8" w:rsidRDefault="00EC135D" w:rsidP="00BD74F8">
      <w:pPr>
        <w:jc w:val="both"/>
        <w:rPr>
          <w:lang w:val="es-MX"/>
        </w:rPr>
      </w:pPr>
      <w:r>
        <w:rPr>
          <w:rFonts w:ascii="Sylfaen" w:hAnsi="Sylfaen" w:cs="Sylfaen"/>
          <w:lang w:val="ka-GE"/>
        </w:rPr>
        <w:t>1.1</w:t>
      </w:r>
      <w:r>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3382D85"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57214C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42CC332"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FD42D5">
        <w:fldChar w:fldCharType="begin"/>
      </w:r>
      <w:r w:rsidR="00FD42D5">
        <w:instrText xml:space="preserve"> HYPERLINK "http://www.tenders.ge" </w:instrText>
      </w:r>
      <w:r w:rsidR="00FD42D5">
        <w:fldChar w:fldCharType="separate"/>
      </w:r>
      <w:r w:rsidR="007E0304" w:rsidRPr="00E37C5C">
        <w:rPr>
          <w:rStyle w:val="Hyperlink"/>
          <w:rFonts w:ascii="Sylfaen" w:hAnsi="Sylfaen"/>
          <w:lang w:val="ka-GE"/>
        </w:rPr>
        <w:t>www.tenders.ge</w:t>
      </w:r>
      <w:r w:rsidR="00FD42D5">
        <w:rPr>
          <w:rStyle w:val="Hyperlink"/>
          <w:rFonts w:ascii="Sylfaen" w:hAnsi="Sylfaen"/>
          <w:lang w:val="ka-GE"/>
        </w:rPr>
        <w:fldChar w:fldCharType="end"/>
      </w:r>
    </w:p>
    <w:p w14:paraId="2EE38DE1" w14:textId="7C51F3C6"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75F75FBD" w:rsidR="00E90A78" w:rsidRPr="008367AE"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9" type="#_x0000_t75" style="width:69pt;height:44.25pt" o:ole="">
            <v:imagedata r:id="rId13" o:title=""/>
          </v:shape>
          <o:OLEObject Type="Embed" ProgID="AcroExch.Document.DC" ShapeID="_x0000_i1029" DrawAspect="Icon" ObjectID="_1651420150"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B8AA6" w14:textId="77777777" w:rsidR="00990659" w:rsidRDefault="00990659" w:rsidP="007902EA">
      <w:pPr>
        <w:spacing w:after="0" w:line="240" w:lineRule="auto"/>
      </w:pPr>
      <w:r>
        <w:separator/>
      </w:r>
    </w:p>
  </w:endnote>
  <w:endnote w:type="continuationSeparator" w:id="0">
    <w:p w14:paraId="392D651B" w14:textId="77777777" w:rsidR="00990659" w:rsidRDefault="0099065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943BD76" w:rsidR="004A3BD8" w:rsidRDefault="004A3BD8">
        <w:pPr>
          <w:pStyle w:val="Footer"/>
          <w:jc w:val="right"/>
        </w:pPr>
        <w:r>
          <w:fldChar w:fldCharType="begin"/>
        </w:r>
        <w:r>
          <w:instrText xml:space="preserve"> PAGE   \* MERGEFORMAT </w:instrText>
        </w:r>
        <w:r>
          <w:fldChar w:fldCharType="separate"/>
        </w:r>
        <w:r w:rsidR="00B02F2D">
          <w:rPr>
            <w:noProof/>
          </w:rPr>
          <w:t>4</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0C2C4" w14:textId="77777777" w:rsidR="00990659" w:rsidRDefault="00990659" w:rsidP="007902EA">
      <w:pPr>
        <w:spacing w:after="0" w:line="240" w:lineRule="auto"/>
      </w:pPr>
      <w:r>
        <w:separator/>
      </w:r>
    </w:p>
  </w:footnote>
  <w:footnote w:type="continuationSeparator" w:id="0">
    <w:p w14:paraId="59E1427D" w14:textId="77777777" w:rsidR="00990659" w:rsidRDefault="0099065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5373"/>
    <w:rsid w:val="003859BA"/>
    <w:rsid w:val="00387591"/>
    <w:rsid w:val="00387AB5"/>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A9A"/>
    <w:rsid w:val="00940D2A"/>
    <w:rsid w:val="00950D10"/>
    <w:rsid w:val="00954423"/>
    <w:rsid w:val="00954527"/>
    <w:rsid w:val="00954DD3"/>
    <w:rsid w:val="009567A7"/>
    <w:rsid w:val="00957E8C"/>
    <w:rsid w:val="009621F5"/>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F1068-ACF6-46F1-B106-F602BE7F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207</cp:revision>
  <cp:lastPrinted>2015-07-27T06:36:00Z</cp:lastPrinted>
  <dcterms:created xsi:type="dcterms:W3CDTF">2017-02-28T15:04:00Z</dcterms:created>
  <dcterms:modified xsi:type="dcterms:W3CDTF">2020-05-19T15:02:00Z</dcterms:modified>
</cp:coreProperties>
</file>